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9" w:rsidRDefault="00540C39">
      <w:r>
        <w:rPr>
          <w:noProof/>
          <w:lang w:eastAsia="it-IT"/>
        </w:rPr>
        <w:drawing>
          <wp:inline distT="0" distB="0" distL="0" distR="0">
            <wp:extent cx="6112510" cy="3808730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9C" w:rsidRDefault="00D37B9C" w:rsidP="00D37B9C">
      <w:pPr>
        <w:jc w:val="center"/>
      </w:pPr>
      <w:r w:rsidRPr="00D37B9C">
        <w:rPr>
          <w:b/>
        </w:rPr>
        <w:t>Come raggiungere il Dipartimento di Italianistica</w:t>
      </w:r>
      <w:r>
        <w:t xml:space="preserve"> (Via D’Azeglio, 85)</w:t>
      </w:r>
    </w:p>
    <w:p w:rsidR="00D37B9C" w:rsidRDefault="00540C39">
      <w:r>
        <w:t xml:space="preserve">Dalla stazione di Parma è possibile raggiungere il Dipartimento </w:t>
      </w:r>
    </w:p>
    <w:p w:rsidR="00D37B9C" w:rsidRDefault="00D37B9C" w:rsidP="00D37B9C">
      <w:pPr>
        <w:pStyle w:val="Paragrafoelenco"/>
        <w:numPr>
          <w:ilvl w:val="0"/>
          <w:numId w:val="1"/>
        </w:numPr>
      </w:pPr>
      <w:r>
        <w:t xml:space="preserve">A piedi: </w:t>
      </w:r>
      <w:r w:rsidR="00540C39">
        <w:t xml:space="preserve">attraverso il Parco Ducale oppure seguendo il percorso indicato in nero sulla mappa. </w:t>
      </w:r>
      <w:r>
        <w:t>C</w:t>
      </w:r>
      <w:r w:rsidR="00540C39">
        <w:t xml:space="preserve">irca 20 minuti. </w:t>
      </w:r>
    </w:p>
    <w:p w:rsidR="00D37B9C" w:rsidRDefault="00540C39" w:rsidP="00D37B9C">
      <w:pPr>
        <w:pStyle w:val="Paragrafoelenco"/>
        <w:numPr>
          <w:ilvl w:val="0"/>
          <w:numId w:val="1"/>
        </w:numPr>
      </w:pPr>
      <w:r>
        <w:t>In taxi 5</w:t>
      </w:r>
      <w:r w:rsidR="00D37B9C">
        <w:t xml:space="preserve"> minuti e 5-6 euro. </w:t>
      </w:r>
    </w:p>
    <w:p w:rsidR="00540C39" w:rsidRDefault="00D37B9C" w:rsidP="00D37B9C">
      <w:pPr>
        <w:pStyle w:val="Paragrafoelenco"/>
        <w:numPr>
          <w:ilvl w:val="0"/>
          <w:numId w:val="1"/>
        </w:numPr>
      </w:pPr>
      <w:r>
        <w:t>In autobus: la linea miglio</w:t>
      </w:r>
      <w:r w:rsidR="003353D8">
        <w:t>r</w:t>
      </w:r>
      <w:r>
        <w:t xml:space="preserve">e è la 7 in direzione Campus Universitario (Mappa all’indirizzo: </w:t>
      </w:r>
      <w:r w:rsidR="00540C39" w:rsidRPr="00540C39">
        <w:t>http://storage.aicod.it/portale/teppr/file/cartina_ott2011.pdf</w:t>
      </w:r>
      <w:r>
        <w:t>).</w:t>
      </w:r>
    </w:p>
    <w:sectPr w:rsidR="00540C39" w:rsidSect="00732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4ED"/>
    <w:multiLevelType w:val="hybridMultilevel"/>
    <w:tmpl w:val="34CC011E"/>
    <w:lvl w:ilvl="0" w:tplc="DECE011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540C39"/>
    <w:rsid w:val="00022D86"/>
    <w:rsid w:val="000A3DA5"/>
    <w:rsid w:val="000E7DE9"/>
    <w:rsid w:val="000F6C08"/>
    <w:rsid w:val="00105C34"/>
    <w:rsid w:val="001174FE"/>
    <w:rsid w:val="0014378D"/>
    <w:rsid w:val="00194518"/>
    <w:rsid w:val="001A5DC1"/>
    <w:rsid w:val="001B734C"/>
    <w:rsid w:val="001F5567"/>
    <w:rsid w:val="00215873"/>
    <w:rsid w:val="00284129"/>
    <w:rsid w:val="002F40E1"/>
    <w:rsid w:val="003353D8"/>
    <w:rsid w:val="00357891"/>
    <w:rsid w:val="003A3B5C"/>
    <w:rsid w:val="00400650"/>
    <w:rsid w:val="00423A26"/>
    <w:rsid w:val="00432735"/>
    <w:rsid w:val="004A2E98"/>
    <w:rsid w:val="004B5DF5"/>
    <w:rsid w:val="004F125E"/>
    <w:rsid w:val="00501DCB"/>
    <w:rsid w:val="00506700"/>
    <w:rsid w:val="00533F0D"/>
    <w:rsid w:val="005373D1"/>
    <w:rsid w:val="00540C39"/>
    <w:rsid w:val="00572BF3"/>
    <w:rsid w:val="005F761F"/>
    <w:rsid w:val="00682750"/>
    <w:rsid w:val="0069633F"/>
    <w:rsid w:val="006B3A58"/>
    <w:rsid w:val="006F34E1"/>
    <w:rsid w:val="0070206D"/>
    <w:rsid w:val="00703517"/>
    <w:rsid w:val="00711E4D"/>
    <w:rsid w:val="007329F9"/>
    <w:rsid w:val="00747AFD"/>
    <w:rsid w:val="0075246A"/>
    <w:rsid w:val="00763FAC"/>
    <w:rsid w:val="00822980"/>
    <w:rsid w:val="00831A9D"/>
    <w:rsid w:val="00841767"/>
    <w:rsid w:val="00857723"/>
    <w:rsid w:val="00892FFA"/>
    <w:rsid w:val="008C76A3"/>
    <w:rsid w:val="008D1DDF"/>
    <w:rsid w:val="008E1944"/>
    <w:rsid w:val="008F79BE"/>
    <w:rsid w:val="00934A73"/>
    <w:rsid w:val="009F0344"/>
    <w:rsid w:val="00B148C7"/>
    <w:rsid w:val="00B330C5"/>
    <w:rsid w:val="00BD68A7"/>
    <w:rsid w:val="00C0126C"/>
    <w:rsid w:val="00C56E0E"/>
    <w:rsid w:val="00CA4709"/>
    <w:rsid w:val="00CA5DC6"/>
    <w:rsid w:val="00CA70F8"/>
    <w:rsid w:val="00CF7EF2"/>
    <w:rsid w:val="00D058A1"/>
    <w:rsid w:val="00D37B9C"/>
    <w:rsid w:val="00D91C19"/>
    <w:rsid w:val="00DF75F9"/>
    <w:rsid w:val="00E84981"/>
    <w:rsid w:val="00ED37DA"/>
    <w:rsid w:val="00F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2012-03-09T15:15:00Z</dcterms:created>
  <dcterms:modified xsi:type="dcterms:W3CDTF">2012-03-09T15:30:00Z</dcterms:modified>
</cp:coreProperties>
</file>